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56" w:rsidRPr="000125DE" w:rsidRDefault="00A02256" w:rsidP="00A0225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bCs/>
          <w:lang w:eastAsia="ru-RU"/>
        </w:rPr>
        <w:br/>
        <w:t>докладов «Социально-экономическое положение района/города», выпущенных</w:t>
      </w:r>
    </w:p>
    <w:p w:rsidR="00A02256" w:rsidRPr="000125DE" w:rsidRDefault="00A02256" w:rsidP="00A0225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>в 1 квартале 2013 года</w:t>
      </w:r>
    </w:p>
    <w:p w:rsidR="00A02256" w:rsidRPr="000125DE" w:rsidRDefault="00A02256" w:rsidP="00A0225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8946" w:type="dxa"/>
        <w:tblInd w:w="93" w:type="dxa"/>
        <w:tblLook w:val="04A0"/>
      </w:tblPr>
      <w:tblGrid>
        <w:gridCol w:w="637"/>
        <w:gridCol w:w="8309"/>
      </w:tblGrid>
      <w:tr w:rsidR="00264284" w:rsidRPr="00A02256" w:rsidTr="00A02256">
        <w:trPr>
          <w:trHeight w:val="54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284" w:rsidRPr="000125DE" w:rsidRDefault="00264284" w:rsidP="00A834BA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spellStart"/>
            <w:proofErr w:type="gram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284" w:rsidRPr="00A02256" w:rsidRDefault="00264284" w:rsidP="00A02256">
            <w:pPr>
              <w:jc w:val="center"/>
              <w:rPr>
                <w:rFonts w:ascii="Times New Roman" w:hAnsi="Times New Roman" w:cs="Times New Roman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>. Чебоксары в 2012 году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>. Чебоксары в январе 2013 года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02256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  <w:color w:val="000000"/>
              </w:rPr>
              <w:t>. Чебоксары в январе-феврале 2013 года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>. Алатыря Чувашской Республики  в 2012 году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>. Канаш</w:t>
            </w:r>
            <w:r>
              <w:rPr>
                <w:rFonts w:ascii="Times New Roman" w:hAnsi="Times New Roman" w:cs="Times New Roman"/>
              </w:rPr>
              <w:t>а</w:t>
            </w:r>
            <w:r w:rsidRPr="00A02256">
              <w:rPr>
                <w:rFonts w:ascii="Times New Roman" w:hAnsi="Times New Roman" w:cs="Times New Roman"/>
              </w:rPr>
              <w:t xml:space="preserve"> Чувашской Республики  в 2012 году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>. Новочебоксарска Чувашской Республики  в 2012 году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2642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 xml:space="preserve">. Новочебоксарска Чувашской Республики  в </w:t>
            </w:r>
            <w:r>
              <w:rPr>
                <w:rFonts w:ascii="Times New Roman" w:hAnsi="Times New Roman" w:cs="Times New Roman"/>
              </w:rPr>
              <w:t>январе</w:t>
            </w:r>
            <w:r w:rsidRPr="00A02256">
              <w:rPr>
                <w:rFonts w:ascii="Times New Roman" w:hAnsi="Times New Roman" w:cs="Times New Roman"/>
              </w:rPr>
              <w:t xml:space="preserve"> 201</w:t>
            </w:r>
            <w:r w:rsidRPr="00264284">
              <w:rPr>
                <w:rFonts w:ascii="Times New Roman" w:hAnsi="Times New Roman" w:cs="Times New Roman"/>
              </w:rPr>
              <w:t>3</w:t>
            </w:r>
            <w:r w:rsidRPr="00A0225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304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A02256">
              <w:rPr>
                <w:rFonts w:ascii="Times New Roman" w:hAnsi="Times New Roman" w:cs="Times New Roman"/>
              </w:rPr>
              <w:t>г</w:t>
            </w:r>
            <w:proofErr w:type="gramEnd"/>
            <w:r w:rsidRPr="00A02256">
              <w:rPr>
                <w:rFonts w:ascii="Times New Roman" w:hAnsi="Times New Roman" w:cs="Times New Roman"/>
              </w:rPr>
              <w:t>. Новочебоксарска Чувашской Республики  в январе-феврале 2013 года</w:t>
            </w:r>
          </w:p>
        </w:tc>
      </w:tr>
      <w:tr w:rsidR="00264284" w:rsidRPr="00A02256" w:rsidTr="0024489D">
        <w:trPr>
          <w:trHeight w:val="28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264284" w:rsidRDefault="00264284" w:rsidP="00A022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264284" w:rsidRPr="00A02256" w:rsidTr="0024489D">
        <w:trPr>
          <w:trHeight w:val="55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январе 2013 года</w:t>
            </w:r>
          </w:p>
        </w:tc>
      </w:tr>
      <w:tr w:rsidR="00264284" w:rsidRPr="00A02256" w:rsidTr="0024489D">
        <w:trPr>
          <w:trHeight w:val="44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январе-феврале 2013 года</w:t>
            </w:r>
          </w:p>
        </w:tc>
      </w:tr>
      <w:tr w:rsidR="00264284" w:rsidRPr="00A02256" w:rsidTr="00A02256">
        <w:trPr>
          <w:trHeight w:val="48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Аликовского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264284" w:rsidRPr="00A02256" w:rsidTr="0009173B">
        <w:trPr>
          <w:trHeight w:val="583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264284" w:rsidRPr="00A02256" w:rsidTr="006D0322">
        <w:trPr>
          <w:trHeight w:val="563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январе 2013 года</w:t>
            </w:r>
          </w:p>
        </w:tc>
      </w:tr>
      <w:tr w:rsidR="00264284" w:rsidRPr="00A02256" w:rsidTr="005A095A">
        <w:trPr>
          <w:trHeight w:val="59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январе-феврале 2013 года</w:t>
            </w:r>
          </w:p>
        </w:tc>
      </w:tr>
      <w:tr w:rsidR="00264284" w:rsidRPr="00A02256" w:rsidTr="009A304C">
        <w:trPr>
          <w:trHeight w:val="44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Социально-экономическое положение Комсомольского района Чувашской Республики  в 2012 году</w:t>
            </w:r>
          </w:p>
        </w:tc>
      </w:tr>
      <w:tr w:rsidR="00264284" w:rsidRPr="00A02256" w:rsidTr="00E91196">
        <w:trPr>
          <w:trHeight w:val="339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264284" w:rsidRPr="00A02256" w:rsidTr="006D3ACD">
        <w:trPr>
          <w:trHeight w:val="501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2642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в</w:t>
            </w:r>
            <w:r>
              <w:rPr>
                <w:rFonts w:ascii="Times New Roman" w:hAnsi="Times New Roman" w:cs="Times New Roman"/>
              </w:rPr>
              <w:t xml:space="preserve"> январе</w:t>
            </w:r>
            <w:r w:rsidRPr="00A0225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3</w:t>
            </w:r>
            <w:r w:rsidRPr="00A0225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64284" w:rsidRPr="00A02256" w:rsidTr="00264284">
        <w:trPr>
          <w:trHeight w:val="545"/>
        </w:trPr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30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январе-феврале 2013 года</w:t>
            </w:r>
          </w:p>
        </w:tc>
      </w:tr>
      <w:tr w:rsidR="00264284" w:rsidRPr="00A02256" w:rsidTr="00264284">
        <w:trPr>
          <w:trHeight w:val="557"/>
        </w:trPr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before="120"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Pr="00A022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0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Мариинско-Посадского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  <w:tr w:rsidR="00264284" w:rsidRPr="00A02256" w:rsidTr="00264284">
        <w:trPr>
          <w:trHeight w:val="407"/>
        </w:trPr>
        <w:tc>
          <w:tcPr>
            <w:tcW w:w="63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A022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0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64284" w:rsidRPr="00A02256" w:rsidRDefault="00264284" w:rsidP="00A02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2256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A02256">
              <w:rPr>
                <w:rFonts w:ascii="Times New Roman" w:hAnsi="Times New Roman" w:cs="Times New Roman"/>
              </w:rPr>
              <w:t>Янтиковского</w:t>
            </w:r>
            <w:proofErr w:type="spellEnd"/>
            <w:r w:rsidRPr="00A02256">
              <w:rPr>
                <w:rFonts w:ascii="Times New Roman" w:hAnsi="Times New Roman" w:cs="Times New Roman"/>
              </w:rPr>
              <w:t xml:space="preserve"> района Чувашской Республики  в 2012 году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256"/>
    <w:rsid w:val="00005077"/>
    <w:rsid w:val="00011818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489D"/>
    <w:rsid w:val="00247069"/>
    <w:rsid w:val="00252C0F"/>
    <w:rsid w:val="002564B2"/>
    <w:rsid w:val="00257CB7"/>
    <w:rsid w:val="0026381E"/>
    <w:rsid w:val="00264284"/>
    <w:rsid w:val="0026465C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2256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0A2C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cp:lastPrinted>2013-04-08T05:34:00Z</cp:lastPrinted>
  <dcterms:created xsi:type="dcterms:W3CDTF">2013-04-05T10:20:00Z</dcterms:created>
  <dcterms:modified xsi:type="dcterms:W3CDTF">2013-04-08T05:34:00Z</dcterms:modified>
</cp:coreProperties>
</file>